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4" w:rsidRDefault="00257C0B" w:rsidP="00964C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-255270</wp:posOffset>
                </wp:positionV>
                <wp:extent cx="731520" cy="7315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CD4" w:rsidRDefault="00964CD4" w:rsidP="00964CD4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47700"/>
                                  <wp:effectExtent l="1905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CD4" w:rsidRDefault="00964CD4" w:rsidP="00964CD4">
                            <w:pPr>
                              <w:pStyle w:val="a5"/>
                            </w:pPr>
                          </w:p>
                          <w:p w:rsidR="00964CD4" w:rsidRDefault="00964CD4" w:rsidP="00964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2.25pt;margin-top:-20.1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" strokecolor="white">
                <v:textbox>
                  <w:txbxContent>
                    <w:p w:rsidR="00964CD4" w:rsidRDefault="00964CD4" w:rsidP="00964CD4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647700"/>
                            <wp:effectExtent l="1905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CD4" w:rsidRDefault="00964CD4" w:rsidP="00964CD4">
                      <w:pPr>
                        <w:pStyle w:val="a5"/>
                      </w:pPr>
                    </w:p>
                    <w:p w:rsidR="00964CD4" w:rsidRDefault="00964CD4" w:rsidP="00964CD4"/>
                  </w:txbxContent>
                </v:textbox>
              </v:rect>
            </w:pict>
          </mc:Fallback>
        </mc:AlternateContent>
      </w:r>
      <w:r w:rsidR="00C71257">
        <w:t xml:space="preserve"> </w:t>
      </w:r>
    </w:p>
    <w:p w:rsidR="00964CD4" w:rsidRDefault="00964CD4" w:rsidP="00964CD4">
      <w:pPr>
        <w:jc w:val="center"/>
      </w:pPr>
    </w:p>
    <w:p w:rsidR="00964CD4" w:rsidRPr="00980AB5" w:rsidRDefault="00964CD4" w:rsidP="00964CD4">
      <w:pPr>
        <w:jc w:val="center"/>
        <w:rPr>
          <w:sz w:val="16"/>
          <w:szCs w:val="16"/>
        </w:rPr>
      </w:pPr>
    </w:p>
    <w:p w:rsidR="00964CD4" w:rsidRPr="00E21637" w:rsidRDefault="00964CD4" w:rsidP="00964CD4">
      <w:pPr>
        <w:pStyle w:val="a3"/>
        <w:jc w:val="center"/>
        <w:rPr>
          <w:b/>
          <w:caps/>
          <w:sz w:val="28"/>
          <w:szCs w:val="28"/>
        </w:rPr>
      </w:pPr>
      <w:r w:rsidRPr="00E21637">
        <w:rPr>
          <w:b/>
          <w:caps/>
          <w:sz w:val="28"/>
          <w:szCs w:val="28"/>
        </w:rPr>
        <w:t>Собрание депутатов</w:t>
      </w:r>
    </w:p>
    <w:p w:rsidR="00964CD4" w:rsidRDefault="00964CD4" w:rsidP="00964CD4">
      <w:pPr>
        <w:pStyle w:val="a3"/>
        <w:jc w:val="center"/>
        <w:rPr>
          <w:b/>
          <w:caps/>
          <w:sz w:val="28"/>
          <w:szCs w:val="28"/>
        </w:rPr>
      </w:pPr>
      <w:r w:rsidRPr="00E21637">
        <w:rPr>
          <w:b/>
          <w:caps/>
          <w:sz w:val="28"/>
          <w:szCs w:val="28"/>
        </w:rPr>
        <w:t>Каслинского муниципального района</w:t>
      </w:r>
    </w:p>
    <w:p w:rsidR="00CD775F" w:rsidRPr="00E21637" w:rsidRDefault="00CD775F" w:rsidP="00964CD4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964CD4" w:rsidRPr="00E21637" w:rsidRDefault="00964CD4" w:rsidP="00964CD4">
      <w:pPr>
        <w:pStyle w:val="caaieiaie2"/>
        <w:rPr>
          <w:b w:val="0"/>
          <w:sz w:val="28"/>
          <w:szCs w:val="28"/>
        </w:rPr>
      </w:pPr>
      <w:r w:rsidRPr="00E21637">
        <w:rPr>
          <w:b w:val="0"/>
          <w:sz w:val="28"/>
          <w:szCs w:val="28"/>
        </w:rPr>
        <w:t>Челябинской области</w:t>
      </w:r>
    </w:p>
    <w:p w:rsidR="00964CD4" w:rsidRPr="00E21637" w:rsidRDefault="00964CD4" w:rsidP="00964CD4">
      <w:pPr>
        <w:pStyle w:val="caaieiaie2"/>
      </w:pPr>
      <w:r w:rsidRPr="00E21637">
        <w:t xml:space="preserve">Р Е Ш Е Н И Е </w:t>
      </w:r>
    </w:p>
    <w:p w:rsidR="00964CD4" w:rsidRPr="00E21637" w:rsidRDefault="00257C0B" w:rsidP="00964CD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120130" cy="0"/>
                <wp:effectExtent l="0" t="19050" r="139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964CD4" w:rsidRPr="00980AB5" w:rsidRDefault="00257C0B" w:rsidP="00964CD4">
      <w:r>
        <w:t>от «06</w:t>
      </w:r>
      <w:r w:rsidR="009B386B">
        <w:t xml:space="preserve">» </w:t>
      </w:r>
      <w:r>
        <w:t xml:space="preserve">июня </w:t>
      </w:r>
      <w:r w:rsidR="009B386B">
        <w:t xml:space="preserve"> 2017</w:t>
      </w:r>
      <w:r>
        <w:t xml:space="preserve"> года</w:t>
      </w:r>
      <w:r w:rsidR="00964CD4">
        <w:t xml:space="preserve"> №</w:t>
      </w:r>
      <w:r>
        <w:t>172</w:t>
      </w:r>
      <w:r w:rsidR="00964CD4">
        <w:t xml:space="preserve">                                             </w:t>
      </w:r>
      <w:r w:rsidR="00E0718D">
        <w:t xml:space="preserve">                                </w:t>
      </w:r>
      <w:bookmarkStart w:id="0" w:name="_GoBack"/>
      <w:bookmarkEnd w:id="0"/>
    </w:p>
    <w:p w:rsidR="00964CD4" w:rsidRPr="00980AB5" w:rsidRDefault="00964CD4" w:rsidP="00964CD4">
      <w:r w:rsidRPr="00980AB5">
        <w:rPr>
          <w:spacing w:val="20"/>
        </w:rPr>
        <w:t>г. Касли</w:t>
      </w:r>
    </w:p>
    <w:p w:rsidR="00964CD4" w:rsidRPr="00980AB5" w:rsidRDefault="00964CD4" w:rsidP="00964CD4">
      <w:pPr>
        <w:rPr>
          <w:spacing w:val="20"/>
        </w:rPr>
      </w:pPr>
    </w:p>
    <w:p w:rsidR="00964CD4" w:rsidRDefault="00964CD4" w:rsidP="00964CD4">
      <w:r w:rsidRPr="00980AB5">
        <w:t xml:space="preserve">О внесении изменений </w:t>
      </w:r>
      <w:r>
        <w:t>в Положение</w:t>
      </w:r>
    </w:p>
    <w:p w:rsidR="00C71257" w:rsidRDefault="00964CD4" w:rsidP="00964CD4">
      <w:r>
        <w:t>о Молодежной</w:t>
      </w:r>
      <w:r w:rsidR="00C71257">
        <w:t xml:space="preserve"> общественной </w:t>
      </w:r>
      <w:r>
        <w:t>палате</w:t>
      </w:r>
    </w:p>
    <w:p w:rsidR="009B386B" w:rsidRDefault="009B386B" w:rsidP="00964CD4">
      <w:r>
        <w:t xml:space="preserve">при Собрании депутатов </w:t>
      </w:r>
    </w:p>
    <w:p w:rsidR="00964CD4" w:rsidRPr="00980AB5" w:rsidRDefault="00964CD4" w:rsidP="00964CD4">
      <w:r w:rsidRPr="00980AB5">
        <w:t>Каслинского</w:t>
      </w:r>
      <w:r w:rsidR="00C71257">
        <w:t xml:space="preserve"> </w:t>
      </w:r>
      <w:r w:rsidRPr="00980AB5">
        <w:t xml:space="preserve">муниципального района </w:t>
      </w:r>
    </w:p>
    <w:p w:rsidR="00964CD4" w:rsidRDefault="00964CD4" w:rsidP="00964CD4"/>
    <w:p w:rsidR="00964CD4" w:rsidRPr="00980AB5" w:rsidRDefault="00964CD4" w:rsidP="00964CD4"/>
    <w:p w:rsidR="00964CD4" w:rsidRPr="00980AB5" w:rsidRDefault="00964CD4" w:rsidP="00964CD4">
      <w:pPr>
        <w:autoSpaceDE w:val="0"/>
        <w:autoSpaceDN w:val="0"/>
        <w:adjustRightInd w:val="0"/>
        <w:ind w:firstLine="708"/>
        <w:jc w:val="both"/>
      </w:pPr>
      <w:r w:rsidRPr="00980AB5">
        <w:t>Рассмотрев пр</w:t>
      </w:r>
      <w:r w:rsidR="001F21C0">
        <w:t>едложение</w:t>
      </w:r>
      <w:r w:rsidRPr="00980AB5">
        <w:t xml:space="preserve"> </w:t>
      </w:r>
      <w:r w:rsidR="009B386B">
        <w:t xml:space="preserve">администрации Каслинского муниципального района </w:t>
      </w:r>
      <w:r w:rsidR="001F21C0">
        <w:t xml:space="preserve">о внесении изменений в Положение о Молодежной </w:t>
      </w:r>
      <w:r w:rsidR="009B386B">
        <w:t>общественной п</w:t>
      </w:r>
      <w:r w:rsidR="001F21C0">
        <w:t>алате</w:t>
      </w:r>
      <w:r w:rsidR="009B386B">
        <w:t xml:space="preserve"> при администрации</w:t>
      </w:r>
      <w:r w:rsidR="001F21C0">
        <w:t xml:space="preserve"> Ка</w:t>
      </w:r>
      <w:r w:rsidR="009B386B">
        <w:t>слинского муниципального района</w:t>
      </w:r>
    </w:p>
    <w:p w:rsidR="00964CD4" w:rsidRDefault="00964CD4" w:rsidP="00964CD4">
      <w:pPr>
        <w:jc w:val="center"/>
        <w:rPr>
          <w:b/>
          <w:spacing w:val="20"/>
        </w:rPr>
      </w:pPr>
    </w:p>
    <w:p w:rsidR="00964CD4" w:rsidRPr="001B7562" w:rsidRDefault="00964CD4" w:rsidP="00964CD4">
      <w:pPr>
        <w:jc w:val="center"/>
        <w:rPr>
          <w:b/>
        </w:rPr>
      </w:pPr>
      <w:r w:rsidRPr="001B7562">
        <w:rPr>
          <w:b/>
        </w:rPr>
        <w:t>Собрание депутатов Каслинского муниципального района РЕШАЕТ:</w:t>
      </w:r>
    </w:p>
    <w:p w:rsidR="00964CD4" w:rsidRPr="00910CCE" w:rsidRDefault="00964CD4" w:rsidP="00964CD4"/>
    <w:p w:rsidR="00ED7106" w:rsidRDefault="00964CD4" w:rsidP="007D6149">
      <w:pPr>
        <w:pStyle w:val="a8"/>
        <w:numPr>
          <w:ilvl w:val="0"/>
          <w:numId w:val="1"/>
        </w:numPr>
        <w:ind w:left="0" w:firstLine="708"/>
        <w:jc w:val="both"/>
      </w:pPr>
      <w:r>
        <w:t xml:space="preserve">Внести в Положение о Молодежной </w:t>
      </w:r>
      <w:r w:rsidR="00E0718D">
        <w:t>общественной палате при Собрании депутатов</w:t>
      </w:r>
      <w:r>
        <w:t xml:space="preserve"> Каслинского муниципального района, утвержденное решением Собрания депутатов Каслинского</w:t>
      </w:r>
      <w:r w:rsidR="00E0718D">
        <w:t xml:space="preserve"> муниципального района от 07.04.2015 №475</w:t>
      </w:r>
      <w:r w:rsidR="007D6149">
        <w:t xml:space="preserve"> следующее изменение</w:t>
      </w:r>
      <w:r>
        <w:t>:</w:t>
      </w:r>
    </w:p>
    <w:p w:rsidR="009B386B" w:rsidRDefault="009B386B" w:rsidP="00964CD4">
      <w:pPr>
        <w:pStyle w:val="a8"/>
        <w:ind w:left="0" w:firstLine="708"/>
        <w:jc w:val="both"/>
      </w:pPr>
      <w:r>
        <w:t>- пункт</w:t>
      </w:r>
      <w:r w:rsidR="005E4B73">
        <w:t xml:space="preserve"> 12 изложить </w:t>
      </w:r>
      <w:r>
        <w:t xml:space="preserve"> </w:t>
      </w:r>
      <w:r w:rsidR="005E4B73">
        <w:t>в следующей редакции:</w:t>
      </w:r>
    </w:p>
    <w:p w:rsidR="005E4B73" w:rsidRDefault="005E4B73" w:rsidP="00964CD4">
      <w:pPr>
        <w:pStyle w:val="a8"/>
        <w:ind w:left="0" w:firstLine="708"/>
        <w:jc w:val="both"/>
      </w:pPr>
      <w:r>
        <w:t>«12. Молодежная палата образуется на добровольной основе в</w:t>
      </w:r>
      <w:r w:rsidR="00E0718D">
        <w:t xml:space="preserve"> количестве не менее 15 человек.</w:t>
      </w:r>
      <w:r>
        <w:t>»</w:t>
      </w:r>
    </w:p>
    <w:p w:rsidR="00ED7106" w:rsidRDefault="00ED7106" w:rsidP="00ED7106">
      <w:pPr>
        <w:ind w:firstLine="720"/>
        <w:jc w:val="both"/>
      </w:pPr>
      <w:r>
        <w:t xml:space="preserve">2. </w:t>
      </w:r>
      <w:r w:rsidR="00E0718D">
        <w:tab/>
      </w:r>
      <w:r>
        <w:t>Настоящее решение вступает в силу с момента его подписания.</w:t>
      </w:r>
    </w:p>
    <w:p w:rsidR="00ED7106" w:rsidRDefault="00ED7106" w:rsidP="00ED7106">
      <w:pPr>
        <w:ind w:firstLine="720"/>
        <w:jc w:val="both"/>
      </w:pPr>
      <w:r>
        <w:t xml:space="preserve">3. </w:t>
      </w:r>
      <w:r w:rsidR="00E0718D">
        <w:tab/>
      </w:r>
      <w:r>
        <w:t>Опубликовать настоящее решение в газете «Красное знамя».</w:t>
      </w:r>
    </w:p>
    <w:p w:rsidR="00ED7106" w:rsidRDefault="00ED7106" w:rsidP="00ED7106">
      <w:pPr>
        <w:ind w:firstLine="720"/>
        <w:jc w:val="both"/>
      </w:pPr>
      <w:r>
        <w:t xml:space="preserve">4. </w:t>
      </w:r>
      <w:r w:rsidR="00E0718D">
        <w:tab/>
      </w:r>
      <w:r>
        <w:t>Контроль за исполнением настоящего решения возложить на председателя Собрания депутатов Каслинского муниципального района Лобашову Л.А.</w:t>
      </w:r>
    </w:p>
    <w:p w:rsidR="00964CD4" w:rsidRDefault="00964CD4" w:rsidP="00964CD4"/>
    <w:p w:rsidR="00ED7106" w:rsidRDefault="00ED7106" w:rsidP="00964CD4"/>
    <w:p w:rsidR="00964CD4" w:rsidRDefault="00964CD4" w:rsidP="00964CD4">
      <w:r w:rsidRPr="00910CCE">
        <w:t>Председател</w:t>
      </w:r>
      <w:r>
        <w:t xml:space="preserve">ь </w:t>
      </w:r>
      <w:r w:rsidRPr="00910CCE">
        <w:t>Собрания депутатов</w:t>
      </w:r>
      <w:r w:rsidR="007D6149">
        <w:t xml:space="preserve"> </w:t>
      </w:r>
    </w:p>
    <w:p w:rsidR="00F63C4A" w:rsidRDefault="00964CD4" w:rsidP="00964CD4">
      <w:r>
        <w:t>Каслинского муниципального района</w:t>
      </w:r>
      <w:r>
        <w:tab/>
      </w:r>
      <w:r>
        <w:tab/>
      </w:r>
      <w:r w:rsidRPr="00910CCE">
        <w:tab/>
      </w:r>
      <w:r>
        <w:tab/>
      </w:r>
      <w:r>
        <w:tab/>
        <w:t xml:space="preserve">        </w:t>
      </w:r>
      <w:r w:rsidR="00ED7106">
        <w:t xml:space="preserve">   </w:t>
      </w:r>
      <w:r w:rsidR="007D6149">
        <w:t xml:space="preserve">           </w:t>
      </w:r>
      <w:r w:rsidR="00ED7106">
        <w:t>Л.А.Лобашова</w:t>
      </w:r>
    </w:p>
    <w:sectPr w:rsidR="00F63C4A" w:rsidSect="009B38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6587"/>
    <w:multiLevelType w:val="hybridMultilevel"/>
    <w:tmpl w:val="284E8E4C"/>
    <w:lvl w:ilvl="0" w:tplc="3342D4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4"/>
    <w:rsid w:val="001F21C0"/>
    <w:rsid w:val="00257C0B"/>
    <w:rsid w:val="002D7B77"/>
    <w:rsid w:val="005E4B73"/>
    <w:rsid w:val="005E58CD"/>
    <w:rsid w:val="0064132A"/>
    <w:rsid w:val="0072557D"/>
    <w:rsid w:val="007D6149"/>
    <w:rsid w:val="00891417"/>
    <w:rsid w:val="00964CD4"/>
    <w:rsid w:val="009B386B"/>
    <w:rsid w:val="00C71257"/>
    <w:rsid w:val="00CB6BFB"/>
    <w:rsid w:val="00CD775F"/>
    <w:rsid w:val="00E0718D"/>
    <w:rsid w:val="00E16434"/>
    <w:rsid w:val="00E236E4"/>
    <w:rsid w:val="00ED7106"/>
    <w:rsid w:val="00F63C4A"/>
    <w:rsid w:val="00FA2CF9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C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64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964CD4"/>
    <w:pPr>
      <w:keepNext/>
      <w:widowControl w:val="0"/>
      <w:jc w:val="center"/>
    </w:pPr>
    <w:rPr>
      <w:b/>
      <w:sz w:val="40"/>
    </w:rPr>
  </w:style>
  <w:style w:type="paragraph" w:styleId="a5">
    <w:name w:val="caption"/>
    <w:basedOn w:val="a"/>
    <w:next w:val="a"/>
    <w:qFormat/>
    <w:rsid w:val="00964CD4"/>
    <w:pPr>
      <w:widowControl w:val="0"/>
      <w:spacing w:before="120" w:after="120"/>
    </w:pPr>
    <w:rPr>
      <w:b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964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C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64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964CD4"/>
    <w:pPr>
      <w:keepNext/>
      <w:widowControl w:val="0"/>
      <w:jc w:val="center"/>
    </w:pPr>
    <w:rPr>
      <w:b/>
      <w:sz w:val="40"/>
    </w:rPr>
  </w:style>
  <w:style w:type="paragraph" w:styleId="a5">
    <w:name w:val="caption"/>
    <w:basedOn w:val="a"/>
    <w:next w:val="a"/>
    <w:qFormat/>
    <w:rsid w:val="00964CD4"/>
    <w:pPr>
      <w:widowControl w:val="0"/>
      <w:spacing w:before="120" w:after="120"/>
    </w:pPr>
    <w:rPr>
      <w:b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964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3302-9788-4AD8-85C9-0FA4B2A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2017-06-08T11:39:00Z</cp:lastPrinted>
  <dcterms:created xsi:type="dcterms:W3CDTF">2017-06-08T11:42:00Z</dcterms:created>
  <dcterms:modified xsi:type="dcterms:W3CDTF">2017-06-08T11:42:00Z</dcterms:modified>
</cp:coreProperties>
</file>